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D85" w:rsidRPr="00364A25" w:rsidRDefault="00BE2A91" w:rsidP="00AD0D46">
      <w:pPr>
        <w:pStyle w:val="BodyText"/>
        <w:widowContro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Assessment Report</w:t>
      </w:r>
      <w:r w:rsidR="00AD0D46">
        <w:rPr>
          <w:b/>
          <w:bCs/>
          <w:sz w:val="28"/>
          <w:szCs w:val="28"/>
        </w:rPr>
        <w:t>: TEMPLATE</w:t>
      </w:r>
    </w:p>
    <w:p w:rsidR="004B52A7" w:rsidRPr="00BE2A91" w:rsidRDefault="009C5EAB" w:rsidP="00BE2A91">
      <w:r w:rsidRPr="009C5EAB"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54pt;margin-top:90pt;width:7in;height:637.7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2968"/>
        <w:gridCol w:w="7112"/>
      </w:tblGrid>
      <w:tr w:rsidR="004B52A7" w:rsidTr="004B52A7">
        <w:trPr>
          <w:trHeight w:val="56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b/>
                <w:bCs/>
                <w:sz w:val="28"/>
                <w:szCs w:val="28"/>
              </w:rPr>
              <w:t>Program Information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Academic Program (Major)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A90CC5" w:rsidP="00A90CC5">
            <w:pPr>
              <w:widowControl w:val="0"/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(</w:t>
            </w:r>
            <w:r w:rsidR="004B52A7"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  <w:r>
              <w:rPr>
                <w:rFonts w:ascii="Perpetua" w:hAnsi="Perpetua"/>
                <w:i/>
                <w:iCs/>
                <w:sz w:val="24"/>
                <w:szCs w:val="24"/>
              </w:rPr>
              <w:t>e.g., BA or  BS)</w:t>
            </w:r>
          </w:p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School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4B52A7" w:rsidP="00A90CC5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  <w:r w:rsidR="00A90CC5">
              <w:rPr>
                <w:rFonts w:ascii="Perpetua" w:hAnsi="Perpetua"/>
                <w:i/>
                <w:iCs/>
                <w:sz w:val="24"/>
                <w:szCs w:val="24"/>
              </w:rPr>
              <w:t>(Humanities &amp; Science, Earth Science, Engineering)</w:t>
            </w:r>
          </w:p>
          <w:p w:rsidR="004B52A7" w:rsidRPr="00A90CC5" w:rsidRDefault="00A90CC5">
            <w:pPr>
              <w:widowControl w:val="0"/>
            </w:pPr>
            <w:r>
              <w:t> </w:t>
            </w:r>
          </w:p>
        </w:tc>
      </w:tr>
      <w:tr w:rsidR="004B52A7" w:rsidTr="004B52A7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4B52A7" w:rsidP="00A90CC5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  <w:r w:rsidR="00A90CC5">
              <w:rPr>
                <w:rFonts w:ascii="Perpetua" w:hAnsi="Perpetua"/>
                <w:i/>
                <w:iCs/>
                <w:sz w:val="24"/>
                <w:szCs w:val="24"/>
              </w:rPr>
              <w:t>Enter the academic year in which data will be collected (e.g., 2009-10)</w:t>
            </w:r>
          </w:p>
          <w:p w:rsidR="004B52A7" w:rsidRPr="00A90CC5" w:rsidRDefault="00A90CC5">
            <w:pPr>
              <w:widowControl w:val="0"/>
            </w:pPr>
            <w:r>
              <w:t> </w:t>
            </w:r>
          </w:p>
        </w:tc>
      </w:tr>
      <w:tr w:rsidR="004B52A7" w:rsidTr="004B52A7">
        <w:trPr>
          <w:trHeight w:val="551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b/>
                <w:bCs/>
                <w:sz w:val="28"/>
                <w:szCs w:val="28"/>
              </w:rPr>
              <w:t xml:space="preserve">Contact Person 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4B52A7" w:rsidP="00A90CC5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  <w:r w:rsidR="00A90CC5">
              <w:rPr>
                <w:rFonts w:ascii="Perpetua" w:hAnsi="Perpetua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:rsidR="004B52A7" w:rsidRPr="00A90CC5" w:rsidRDefault="00A90CC5">
            <w:pPr>
              <w:widowControl w:val="0"/>
            </w:pPr>
            <w:r>
              <w:t> 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Title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Extension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 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b/>
                <w:bCs/>
                <w:sz w:val="28"/>
                <w:szCs w:val="28"/>
              </w:rPr>
              <w:t>Program Learning Outcomes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6959B2" w:rsidP="00EE2528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Please insert outcome 1 from your rubric. The statement in column one and row one of your rubric</w:t>
            </w:r>
            <w:r w:rsidR="00EE2528">
              <w:rPr>
                <w:rFonts w:ascii="Perpetua" w:hAnsi="Perpetua"/>
                <w:i/>
                <w:iCs/>
                <w:sz w:val="24"/>
                <w:szCs w:val="24"/>
              </w:rPr>
              <w:t>.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6959B2" w:rsidP="003D1F26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Please insert outcome 2 from your rubric. The statement in column one and row two of your rubric. 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6959B2" w:rsidP="003D1F26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Please insert outcome 3 from your rubric. The statement in column one and row three of your rubric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6959B2" w:rsidP="006959B2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Please insert outcome 4 from your rubric. The statement in column one and row four of your rubric</w:t>
            </w:r>
          </w:p>
        </w:tc>
      </w:tr>
      <w:tr w:rsidR="004B52A7" w:rsidTr="004B52A7">
        <w:trPr>
          <w:trHeight w:val="59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6959B2" w:rsidP="006959B2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Please insert outcome 3 from your rubric. The statement in column one and row five of your rubric</w:t>
            </w:r>
          </w:p>
        </w:tc>
      </w:tr>
      <w:tr w:rsidR="004B52A7" w:rsidTr="004B52A7">
        <w:trPr>
          <w:trHeight w:val="78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9C5EAB">
            <w:pPr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9C5EAB">
              <w:rPr>
                <w:color w:val="auto"/>
                <w:kern w:val="0"/>
                <w:sz w:val="24"/>
                <w:szCs w:val="24"/>
              </w:rPr>
              <w:lastRenderedPageBreak/>
              <w:pict>
                <v:shape id="_x0000_s1029" type="#_x0000_t201" style="position:absolute;margin-left:54pt;margin-top:54pt;width:7in;height:679.5pt;z-index:251662336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4B52A7">
              <w:rPr>
                <w:rFonts w:ascii="Perpetua" w:hAnsi="Perpetua"/>
                <w:b/>
                <w:bCs/>
                <w:sz w:val="28"/>
                <w:szCs w:val="28"/>
              </w:rPr>
              <w:t>Means of Assessment and Targets:</w:t>
            </w:r>
          </w:p>
          <w:p w:rsidR="004B52A7" w:rsidRDefault="004B52A7">
            <w:pPr>
              <w:widowControl w:val="0"/>
              <w:rPr>
                <w:rFonts w:ascii="Perpetua" w:hAnsi="Perpetu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B52A7" w:rsidTr="004B52A7">
        <w:trPr>
          <w:trHeight w:val="1326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A90CC5" w:rsidP="00A90CC5">
            <w:pPr>
              <w:widowControl w:val="0"/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Describe where and when data was collected, how and if students were sampled, and sample size.</w:t>
            </w:r>
          </w:p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4B52A7" w:rsidTr="004B52A7">
        <w:trPr>
          <w:trHeight w:val="93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Means of Assessment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A90CC5" w:rsidP="00622F8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Describe in detail the method of assessment you used (e.g., capstone project, course-embedded assessment, standardized instrument, etc.)</w:t>
            </w:r>
            <w:r w:rsidR="00622F87">
              <w:rPr>
                <w:rFonts w:ascii="Perpetua" w:hAnsi="Perpetua"/>
                <w:i/>
                <w:iCs/>
                <w:sz w:val="24"/>
                <w:szCs w:val="24"/>
              </w:rPr>
              <w:t xml:space="preserve"> and briefly describe the task.</w:t>
            </w:r>
          </w:p>
        </w:tc>
      </w:tr>
      <w:tr w:rsidR="004B52A7" w:rsidTr="004B52A7">
        <w:trPr>
          <w:trHeight w:val="76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Means of Scoring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90CC5" w:rsidRDefault="00A90CC5" w:rsidP="00A90CC5">
            <w:pPr>
              <w:widowControl w:val="0"/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 xml:space="preserve">Describe how you scored the assessment. For example, did you use a rubric or answer key, or was it scored by a testing company? </w:t>
            </w:r>
          </w:p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4B52A7" w:rsidTr="00B35844">
        <w:trPr>
          <w:trHeight w:val="3072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52A7" w:rsidRDefault="004B52A7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Assessment Results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B52A7" w:rsidRDefault="004B52A7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i/>
                <w:iCs/>
                <w:sz w:val="24"/>
                <w:szCs w:val="24"/>
              </w:rPr>
              <w:t>After analyzing your numerical data, present the summary (numerical) data in the ta</w:t>
            </w:r>
            <w:r w:rsidR="003549ED">
              <w:rPr>
                <w:rFonts w:ascii="Perpetua" w:hAnsi="Perpetua"/>
                <w:i/>
                <w:iCs/>
                <w:sz w:val="24"/>
                <w:szCs w:val="24"/>
              </w:rPr>
              <w:t xml:space="preserve">ble presented on the next page and attach it. </w:t>
            </w:r>
          </w:p>
          <w:p w:rsidR="006D653C" w:rsidRDefault="006D653C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6D653C" w:rsidRDefault="006D653C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6D653C" w:rsidRDefault="006D653C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35844" w:rsidRDefault="00B35844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35844" w:rsidRDefault="00B35844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35844" w:rsidRDefault="00B35844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35844" w:rsidRDefault="00B35844" w:rsidP="005C4EF9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</w:tc>
      </w:tr>
      <w:tr w:rsidR="004B52A7" w:rsidTr="00B35844">
        <w:trPr>
          <w:trHeight w:val="1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4B52A7" w:rsidRDefault="005C4EF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Target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1F26" w:rsidRPr="007B6CBD" w:rsidRDefault="003549ED" w:rsidP="003D1F26">
            <w:pPr>
              <w:widowControl w:val="0"/>
              <w:rPr>
                <w:i/>
              </w:rPr>
            </w:pPr>
            <w:r>
              <w:rPr>
                <w:i/>
              </w:rPr>
              <w:t xml:space="preserve">On the basis of your assessment results that you collected this year, what goals will you establish for next year? </w:t>
            </w:r>
            <w:r w:rsidR="003D1F26">
              <w:rPr>
                <w:i/>
              </w:rPr>
              <w:t>In this space provide a target using</w:t>
            </w:r>
            <w:r w:rsidR="003D1F26" w:rsidRPr="007B6CBD">
              <w:rPr>
                <w:i/>
              </w:rPr>
              <w:t xml:space="preserve"> the template (bold</w:t>
            </w:r>
            <w:r w:rsidR="003D1F26">
              <w:rPr>
                <w:i/>
              </w:rPr>
              <w:t xml:space="preserve"> statement) below.</w:t>
            </w:r>
            <w:r>
              <w:rPr>
                <w:i/>
              </w:rPr>
              <w:t xml:space="preserve"> </w:t>
            </w:r>
          </w:p>
          <w:p w:rsidR="003D1F26" w:rsidRDefault="003D1F26" w:rsidP="00A90CC5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7B6CBD" w:rsidRPr="00B35844" w:rsidRDefault="00B35844" w:rsidP="00A90CC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bookmarkStart w:id="0" w:name="OLE_LINK1"/>
            <w:bookmarkStart w:id="1" w:name="OLE_LINK2"/>
            <w:r w:rsidRPr="00622F87">
              <w:rPr>
                <w:rFonts w:ascii="Perpetua" w:hAnsi="Perpetua"/>
                <w:i/>
                <w:iCs/>
                <w:sz w:val="24"/>
                <w:szCs w:val="24"/>
              </w:rPr>
              <w:t xml:space="preserve"> </w:t>
            </w:r>
            <w:r w:rsidR="00622F87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>(</w:t>
            </w:r>
            <w:r w:rsidR="00A90CC5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>[Insert target figure</w:t>
            </w:r>
            <w:bookmarkEnd w:id="0"/>
            <w:bookmarkEnd w:id="1"/>
            <w:r w:rsidR="00A90CC5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 xml:space="preserve">] </w:t>
            </w:r>
            <w:r w:rsidR="00A90CC5" w:rsidRPr="007B6CBD">
              <w:rPr>
                <w:rFonts w:ascii="Perpetua" w:hAnsi="Perpetua"/>
                <w:b/>
                <w:i/>
                <w:sz w:val="24"/>
                <w:szCs w:val="24"/>
              </w:rPr>
              <w:t xml:space="preserve">% of students will achieve </w:t>
            </w:r>
            <w:r w:rsidR="00A90CC5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 xml:space="preserve">[insert desired scale level]  </w:t>
            </w:r>
            <w:r w:rsidR="00A90CC5" w:rsidRPr="007B6CBD">
              <w:rPr>
                <w:rFonts w:ascii="Perpetua" w:hAnsi="Perpetua"/>
                <w:b/>
                <w:i/>
                <w:sz w:val="24"/>
                <w:szCs w:val="24"/>
              </w:rPr>
              <w:t xml:space="preserve">level of performance in </w:t>
            </w:r>
            <w:r w:rsidR="00A90CC5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>[insert dimension of assignment or learning outcome]</w:t>
            </w:r>
            <w:r w:rsidR="00622F87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>)</w:t>
            </w:r>
            <w:r w:rsidR="00A90CC5" w:rsidRPr="007B6CBD">
              <w:rPr>
                <w:rFonts w:ascii="Perpetua" w:hAnsi="Perpetua"/>
                <w:b/>
                <w:i/>
                <w:iCs/>
                <w:sz w:val="24"/>
                <w:szCs w:val="24"/>
              </w:rPr>
              <w:t xml:space="preserve"> </w:t>
            </w:r>
            <w:r w:rsidR="00A90CC5" w:rsidRPr="00622F87">
              <w:rPr>
                <w:rFonts w:ascii="Perpetua" w:hAnsi="Perpetua"/>
                <w:i/>
                <w:sz w:val="24"/>
                <w:szCs w:val="24"/>
              </w:rPr>
              <w:t>.</w:t>
            </w:r>
            <w:r w:rsidRPr="00622F87">
              <w:rPr>
                <w:rFonts w:ascii="Perpetua" w:hAnsi="Perpetua"/>
                <w:i/>
                <w:sz w:val="24"/>
                <w:szCs w:val="24"/>
              </w:rPr>
              <w:t xml:space="preserve"> </w:t>
            </w:r>
          </w:p>
          <w:p w:rsidR="00B35844" w:rsidRPr="007B6CBD" w:rsidRDefault="00B35844" w:rsidP="00A90CC5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A90CC5" w:rsidRPr="007B6CBD" w:rsidRDefault="00A90CC5" w:rsidP="00A90CC5">
            <w:pPr>
              <w:widowControl w:val="0"/>
              <w:rPr>
                <w:i/>
              </w:rPr>
            </w:pPr>
            <w:r w:rsidRPr="007B6CBD">
              <w:rPr>
                <w:i/>
              </w:rPr>
              <w:t> </w:t>
            </w:r>
          </w:p>
          <w:p w:rsidR="004B52A7" w:rsidRDefault="004B52A7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E2A91" w:rsidRDefault="00BE2A91">
            <w:pPr>
              <w:widowControl w:val="0"/>
              <w:rPr>
                <w:rFonts w:ascii="Perpetua" w:hAnsi="Perpetua"/>
                <w:i/>
                <w:iCs/>
                <w:sz w:val="24"/>
                <w:szCs w:val="24"/>
              </w:rPr>
            </w:pPr>
          </w:p>
          <w:p w:rsidR="00BE2A91" w:rsidRDefault="00BE2A91" w:rsidP="00B35844">
            <w:pPr>
              <w:rPr>
                <w:rFonts w:ascii="Perpetua" w:hAnsi="Perpetua"/>
                <w:sz w:val="24"/>
                <w:szCs w:val="24"/>
              </w:rPr>
            </w:pPr>
          </w:p>
          <w:p w:rsidR="003549ED" w:rsidRDefault="003549ED" w:rsidP="00B35844">
            <w:pPr>
              <w:rPr>
                <w:rFonts w:ascii="Perpetua" w:hAnsi="Perpetua"/>
                <w:sz w:val="24"/>
                <w:szCs w:val="24"/>
              </w:rPr>
            </w:pPr>
          </w:p>
          <w:p w:rsidR="003549ED" w:rsidRDefault="003549ED" w:rsidP="00B35844">
            <w:pPr>
              <w:rPr>
                <w:rFonts w:ascii="Perpetua" w:hAnsi="Perpetua"/>
                <w:sz w:val="24"/>
                <w:szCs w:val="24"/>
              </w:rPr>
            </w:pPr>
          </w:p>
          <w:p w:rsidR="003549ED" w:rsidRDefault="003549ED" w:rsidP="00B35844">
            <w:pPr>
              <w:rPr>
                <w:rFonts w:ascii="Perpetua" w:hAnsi="Perpetua"/>
                <w:sz w:val="24"/>
                <w:szCs w:val="24"/>
              </w:rPr>
            </w:pPr>
          </w:p>
          <w:p w:rsidR="003549ED" w:rsidRDefault="003549ED" w:rsidP="00B35844">
            <w:pPr>
              <w:rPr>
                <w:rFonts w:ascii="Perpetua" w:hAnsi="Perpetua"/>
                <w:sz w:val="24"/>
                <w:szCs w:val="24"/>
              </w:rPr>
            </w:pPr>
          </w:p>
          <w:p w:rsidR="003549ED" w:rsidRPr="00B35844" w:rsidRDefault="003549ED" w:rsidP="00B35844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C4EF9" w:rsidTr="005C4EF9">
        <w:trPr>
          <w:trHeight w:val="571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4EF9" w:rsidRDefault="009C5EAB" w:rsidP="00FF1C50">
            <w:pPr>
              <w:keepNext/>
              <w:widowControl w:val="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9C5EAB">
              <w:rPr>
                <w:color w:val="auto"/>
                <w:kern w:val="0"/>
                <w:sz w:val="24"/>
                <w:szCs w:val="24"/>
              </w:rPr>
              <w:lastRenderedPageBreak/>
              <w:pict>
                <v:shape id="_x0000_s1030" type="#_x0000_t201" style="position:absolute;margin-left:54pt;margin-top:54pt;width:7in;height:670.8pt;z-index:251664384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5C4EF9">
              <w:rPr>
                <w:rFonts w:ascii="Perpetua" w:hAnsi="Perpetua"/>
                <w:b/>
                <w:bCs/>
                <w:sz w:val="28"/>
                <w:szCs w:val="28"/>
              </w:rPr>
              <w:t>Dissemination and Use</w:t>
            </w:r>
          </w:p>
        </w:tc>
      </w:tr>
      <w:tr w:rsidR="005C4EF9" w:rsidTr="007B6CBD">
        <w:trPr>
          <w:trHeight w:val="210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4EF9" w:rsidRDefault="005C4EF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What were the most valuable things you learned?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C4EF9" w:rsidRDefault="005C4EF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5C4EF9" w:rsidTr="005C4EF9">
        <w:trPr>
          <w:trHeight w:val="198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4EF9" w:rsidRDefault="005C4EF9" w:rsidP="005C4EF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will these findings be used?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D1F26" w:rsidRPr="003D1F26" w:rsidRDefault="005C4EF9" w:rsidP="003D1F26">
            <w:pPr>
              <w:widowControl w:val="0"/>
              <w:rPr>
                <w:rFonts w:ascii="Perpetua" w:hAnsi="Perpetua"/>
                <w:i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 </w:t>
            </w:r>
            <w:r w:rsidR="003D1F26" w:rsidRPr="003D1F26">
              <w:rPr>
                <w:rFonts w:ascii="Perpetua" w:hAnsi="Perpetua"/>
                <w:i/>
                <w:sz w:val="24"/>
                <w:szCs w:val="24"/>
              </w:rPr>
              <w:t>In this space des</w:t>
            </w:r>
            <w:r w:rsidR="003549ED">
              <w:rPr>
                <w:rFonts w:ascii="Perpetua" w:hAnsi="Perpetua"/>
                <w:i/>
                <w:sz w:val="24"/>
                <w:szCs w:val="24"/>
              </w:rPr>
              <w:t xml:space="preserve">cribe how the data will be used. Here are some examples to think about. </w:t>
            </w:r>
          </w:p>
          <w:p w:rsidR="003D1F26" w:rsidRDefault="003D1F26" w:rsidP="00622F87">
            <w:pPr>
              <w:widowControl w:val="0"/>
              <w:rPr>
                <w:rFonts w:ascii="Perpetua" w:hAnsi="Perpetua"/>
                <w:i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490"/>
              <w:gridCol w:w="3491"/>
            </w:tblGrid>
            <w:tr w:rsidR="007B6CBD" w:rsidTr="007B6CBD">
              <w:trPr>
                <w:trHeight w:val="1493"/>
              </w:trPr>
              <w:tc>
                <w:tcPr>
                  <w:tcW w:w="3490" w:type="dxa"/>
                </w:tcPr>
                <w:p w:rsidR="007B6CBD" w:rsidRPr="007B6CBD" w:rsidRDefault="007B6CBD" w:rsidP="007B6CBD">
                  <w:pPr>
                    <w:widowControl w:val="0"/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  <w:t>Changes to the Assessment Plan</w:t>
                  </w:r>
                </w:p>
                <w:p w:rsidR="007B6CBD" w:rsidRPr="007B6CBD" w:rsidRDefault="007B6CBD">
                  <w:pPr>
                    <w:widowControl w:val="0"/>
                    <w:rPr>
                      <w:i/>
                    </w:rPr>
                  </w:pPr>
                  <w:r w:rsidRPr="007B6CBD">
                    <w:rPr>
                      <w:i/>
                    </w:rPr>
                    <w:t> </w:t>
                  </w:r>
                </w:p>
              </w:tc>
              <w:tc>
                <w:tcPr>
                  <w:tcW w:w="3491" w:type="dxa"/>
                </w:tcPr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intended learning outcomes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measurement approaches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changes in data collection methods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changes in targets/standards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changes in the samplin</w:t>
                  </w:r>
                  <w:r>
                    <w:rPr>
                      <w:rFonts w:ascii="Perpetua" w:hAnsi="Perpetua"/>
                      <w:i/>
                      <w:sz w:val="24"/>
                      <w:szCs w:val="24"/>
                    </w:rPr>
                    <w:t>g</w:t>
                  </w:r>
                </w:p>
              </w:tc>
            </w:tr>
            <w:tr w:rsidR="007B6CBD" w:rsidTr="007B6CBD">
              <w:tc>
                <w:tcPr>
                  <w:tcW w:w="3490" w:type="dxa"/>
                </w:tcPr>
                <w:p w:rsidR="007B6CBD" w:rsidRPr="007B6CBD" w:rsidRDefault="007B6CBD" w:rsidP="007B6CBD">
                  <w:pPr>
                    <w:widowControl w:val="0"/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  <w:t>Changes to the Curriculum</w:t>
                  </w:r>
                </w:p>
                <w:p w:rsidR="007B6CBD" w:rsidRPr="007B6CBD" w:rsidRDefault="007B6CBD">
                  <w:pPr>
                    <w:widowControl w:val="0"/>
                    <w:rPr>
                      <w:i/>
                    </w:rPr>
                  </w:pPr>
                  <w:r w:rsidRPr="007B6CBD">
                    <w:rPr>
                      <w:i/>
                    </w:rPr>
                    <w:t> </w:t>
                  </w:r>
                </w:p>
              </w:tc>
              <w:tc>
                <w:tcPr>
                  <w:tcW w:w="3491" w:type="dxa"/>
                </w:tcPr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changes in teaching techniques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prerequisites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course sequence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course content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addition of courses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deletion of courses</w:t>
                  </w:r>
                </w:p>
              </w:tc>
            </w:tr>
            <w:tr w:rsidR="007B6CBD" w:rsidTr="007B6CBD">
              <w:tc>
                <w:tcPr>
                  <w:tcW w:w="3490" w:type="dxa"/>
                </w:tcPr>
                <w:p w:rsidR="007B6CBD" w:rsidRPr="007B6CBD" w:rsidRDefault="007B6CBD" w:rsidP="007B6CBD">
                  <w:pPr>
                    <w:widowControl w:val="0"/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Perpetua" w:hAnsi="Perpetua"/>
                      <w:bCs/>
                      <w:i/>
                      <w:sz w:val="24"/>
                      <w:szCs w:val="24"/>
                    </w:rPr>
                    <w:t>Changes to the Academic Process</w:t>
                  </w:r>
                </w:p>
                <w:p w:rsidR="007B6CBD" w:rsidRPr="007B6CBD" w:rsidRDefault="007B6CBD">
                  <w:pPr>
                    <w:widowControl w:val="0"/>
                    <w:rPr>
                      <w:i/>
                    </w:rPr>
                  </w:pPr>
                  <w:r w:rsidRPr="007B6CBD">
                    <w:rPr>
                      <w:i/>
                    </w:rPr>
                    <w:t> </w:t>
                  </w:r>
                </w:p>
              </w:tc>
              <w:tc>
                <w:tcPr>
                  <w:tcW w:w="3491" w:type="dxa"/>
                </w:tcPr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admission criteria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revision of advising standards or processes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improvements in technology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>changes in personnel</w:t>
                  </w:r>
                </w:p>
                <w:p w:rsidR="007B6CBD" w:rsidRPr="007B6CBD" w:rsidRDefault="007B6CBD" w:rsidP="007B6CBD">
                  <w:pPr>
                    <w:widowControl w:val="0"/>
                    <w:ind w:left="360" w:hanging="360"/>
                    <w:rPr>
                      <w:rFonts w:ascii="Perpetua" w:hAnsi="Perpetua"/>
                      <w:i/>
                      <w:sz w:val="24"/>
                      <w:szCs w:val="24"/>
                    </w:rPr>
                  </w:pPr>
                  <w:r w:rsidRPr="007B6CBD">
                    <w:rPr>
                      <w:rFonts w:ascii="Symbol" w:hAnsi="Symbol"/>
                      <w:i/>
                    </w:rPr>
                    <w:t></w:t>
                  </w:r>
                  <w:r w:rsidRPr="007B6CBD">
                    <w:rPr>
                      <w:i/>
                    </w:rPr>
                    <w:t> </w:t>
                  </w:r>
                  <w:r w:rsidRPr="007B6CBD">
                    <w:rPr>
                      <w:rFonts w:ascii="Perpetua" w:hAnsi="Perpetua"/>
                      <w:i/>
                      <w:sz w:val="24"/>
                      <w:szCs w:val="24"/>
                    </w:rPr>
                    <w:t xml:space="preserve">changes in frequency or scheduling of course offering </w:t>
                  </w:r>
                </w:p>
              </w:tc>
            </w:tr>
          </w:tbl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 w:rsidP="003D1F26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5C4EF9" w:rsidTr="00FF1C50">
        <w:trPr>
          <w:trHeight w:val="165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C4EF9" w:rsidRDefault="005C4EF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How have you provided assessment feedback to your faculty and staff?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27399" w:rsidRPr="00FF1C50" w:rsidRDefault="005C4EF9">
            <w:pPr>
              <w:widowControl w:val="0"/>
              <w:rPr>
                <w:rFonts w:ascii="Perpetua" w:hAnsi="Perpetua"/>
                <w:i/>
                <w:sz w:val="24"/>
                <w:szCs w:val="24"/>
              </w:rPr>
            </w:pPr>
            <w:r w:rsidRPr="003D1F26">
              <w:rPr>
                <w:rFonts w:ascii="Perpetua" w:hAnsi="Perpetua"/>
                <w:i/>
                <w:sz w:val="24"/>
                <w:szCs w:val="24"/>
              </w:rPr>
              <w:t> </w:t>
            </w:r>
            <w:r w:rsidR="003D1F26" w:rsidRPr="003D1F26">
              <w:rPr>
                <w:rFonts w:ascii="Perpetua" w:hAnsi="Perpetua"/>
                <w:i/>
                <w:sz w:val="24"/>
                <w:szCs w:val="24"/>
              </w:rPr>
              <w:t xml:space="preserve">In this space describe how data will be shared. </w:t>
            </w: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E27399" w:rsidRDefault="00E27399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  <w:p w:rsidR="007B6CBD" w:rsidRDefault="007B6CBD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E27399" w:rsidRPr="00FF1C50" w:rsidRDefault="00E27399">
      <w:pPr>
        <w:rPr>
          <w:sz w:val="4"/>
          <w:szCs w:val="4"/>
        </w:rPr>
      </w:pPr>
    </w:p>
    <w:p w:rsidR="00E27399" w:rsidRDefault="00E27399" w:rsidP="00FF1C50">
      <w:pPr>
        <w:tabs>
          <w:tab w:val="left" w:pos="1440"/>
        </w:tabs>
      </w:pPr>
    </w:p>
    <w:p w:rsidR="00E27399" w:rsidRDefault="00E27399"/>
    <w:sectPr w:rsidR="00E27399" w:rsidSect="00FF1C50">
      <w:headerReference w:type="default" r:id="rId6"/>
      <w:footerReference w:type="default" r:id="rId7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37" w:rsidRDefault="002A4837" w:rsidP="00BE2A91">
      <w:r>
        <w:separator/>
      </w:r>
    </w:p>
  </w:endnote>
  <w:endnote w:type="continuationSeparator" w:id="0">
    <w:p w:rsidR="002A4837" w:rsidRDefault="002A4837" w:rsidP="00BE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57368663"/>
      <w:docPartObj>
        <w:docPartGallery w:val="Page Numbers (Bottom of Page)"/>
        <w:docPartUnique/>
      </w:docPartObj>
    </w:sdtPr>
    <w:sdtContent>
      <w:p w:rsidR="00A8601D" w:rsidRDefault="009C5EAB">
        <w:pPr>
          <w:pStyle w:val="Footer"/>
          <w:jc w:val="center"/>
        </w:pPr>
        <w:fldSimple w:instr=" PAGE   \* MERGEFORMAT ">
          <w:r w:rsidR="00FF1C50">
            <w:rPr>
              <w:noProof/>
            </w:rPr>
            <w:t>1</w:t>
          </w:r>
        </w:fldSimple>
      </w:p>
    </w:sdtContent>
  </w:sdt>
  <w:p w:rsidR="00BE2A91" w:rsidRDefault="00BE2A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37" w:rsidRDefault="002A4837" w:rsidP="00BE2A91">
      <w:r>
        <w:separator/>
      </w:r>
    </w:p>
  </w:footnote>
  <w:footnote w:type="continuationSeparator" w:id="0">
    <w:p w:rsidR="002A4837" w:rsidRDefault="002A4837" w:rsidP="00BE2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50" w:rsidRPr="00FF1C50" w:rsidRDefault="00FF1C50" w:rsidP="00FF1C50">
    <w:pPr>
      <w:pStyle w:val="Header"/>
      <w:rPr>
        <w:rFonts w:ascii="Perpetua" w:hAnsi="Perpetua"/>
        <w:b/>
        <w:sz w:val="18"/>
      </w:rPr>
    </w:pPr>
    <w:r w:rsidRPr="00FF1C50">
      <w:rPr>
        <w:rFonts w:ascii="Perpetua" w:hAnsi="Perpetua"/>
        <w:b/>
        <w:sz w:val="18"/>
      </w:rPr>
      <w:t>Institutional Research &amp; Decision Support</w:t>
    </w:r>
    <w:r w:rsidRPr="00FF1C50">
      <w:rPr>
        <w:rFonts w:ascii="Perpetua" w:hAnsi="Perpetua"/>
        <w:b/>
        <w:sz w:val="18"/>
      </w:rPr>
      <w:tab/>
    </w:r>
    <w:r w:rsidRPr="00FF1C50">
      <w:rPr>
        <w:rFonts w:ascii="Perpetua" w:hAnsi="Perpetua"/>
        <w:b/>
        <w:smallCaps/>
        <w:sz w:val="24"/>
      </w:rPr>
      <w:t>Stanford University</w:t>
    </w:r>
    <w:r w:rsidRPr="00FF1C50">
      <w:rPr>
        <w:rFonts w:ascii="Perpetua" w:hAnsi="Perpetua"/>
        <w:b/>
        <w:smallCaps/>
      </w:rPr>
      <w:tab/>
    </w:r>
    <w:r w:rsidRPr="00FF1C50">
      <w:rPr>
        <w:rFonts w:ascii="Perpetua" w:hAnsi="Perpetua"/>
        <w:b/>
        <w:sz w:val="18"/>
      </w:rPr>
      <w:t>Learning Assessment &amp; Evaluation</w:t>
    </w:r>
  </w:p>
  <w:p w:rsidR="00FF1C50" w:rsidRDefault="00FF1C5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B52A7"/>
    <w:rsid w:val="000425A7"/>
    <w:rsid w:val="000F4D85"/>
    <w:rsid w:val="002A4837"/>
    <w:rsid w:val="003549ED"/>
    <w:rsid w:val="003D1F26"/>
    <w:rsid w:val="00460928"/>
    <w:rsid w:val="004B52A7"/>
    <w:rsid w:val="0052741F"/>
    <w:rsid w:val="005B3704"/>
    <w:rsid w:val="005C281A"/>
    <w:rsid w:val="005C4EF9"/>
    <w:rsid w:val="00622F87"/>
    <w:rsid w:val="00624F8F"/>
    <w:rsid w:val="006959B2"/>
    <w:rsid w:val="006C25A9"/>
    <w:rsid w:val="006D653C"/>
    <w:rsid w:val="007B6CBD"/>
    <w:rsid w:val="008B542F"/>
    <w:rsid w:val="009C5EAB"/>
    <w:rsid w:val="00A8601D"/>
    <w:rsid w:val="00A90CC5"/>
    <w:rsid w:val="00AD0D46"/>
    <w:rsid w:val="00B35844"/>
    <w:rsid w:val="00BE2A91"/>
    <w:rsid w:val="00C70FD8"/>
    <w:rsid w:val="00C77FB1"/>
    <w:rsid w:val="00D45569"/>
    <w:rsid w:val="00DB2BA9"/>
    <w:rsid w:val="00E27399"/>
    <w:rsid w:val="00E752F1"/>
    <w:rsid w:val="00EB7679"/>
    <w:rsid w:val="00EE2528"/>
    <w:rsid w:val="00FC4039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2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A9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E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A91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Spacing">
    <w:name w:val="No Spacing"/>
    <w:link w:val="NoSpacingChar"/>
    <w:uiPriority w:val="1"/>
    <w:qFormat/>
    <w:rsid w:val="00BE2A9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E2A9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91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link w:val="BodyTextChar"/>
    <w:uiPriority w:val="99"/>
    <w:unhideWhenUsed/>
    <w:rsid w:val="00BE2A91"/>
    <w:pPr>
      <w:spacing w:after="120" w:line="264" w:lineRule="auto"/>
      <w:jc w:val="center"/>
    </w:pPr>
    <w:rPr>
      <w:rFonts w:ascii="Perpetua" w:eastAsia="Times New Roman" w:hAnsi="Perpetua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rsid w:val="00BE2A91"/>
    <w:rPr>
      <w:rFonts w:ascii="Perpetua" w:eastAsia="Times New Roman" w:hAnsi="Perpetua" w:cs="Times New Roman"/>
      <w:color w:val="000000"/>
      <w:kern w:val="28"/>
      <w:sz w:val="48"/>
      <w:szCs w:val="48"/>
    </w:rPr>
  </w:style>
  <w:style w:type="table" w:styleId="TableGrid">
    <w:name w:val="Table Grid"/>
    <w:basedOn w:val="TableNormal"/>
    <w:uiPriority w:val="59"/>
    <w:rsid w:val="007B6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PPO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M. Bergeron</dc:creator>
  <cp:keywords/>
  <dc:description/>
  <cp:lastModifiedBy>KathrynFlackPotts</cp:lastModifiedBy>
  <cp:revision>17</cp:revision>
  <dcterms:created xsi:type="dcterms:W3CDTF">2009-09-25T21:59:00Z</dcterms:created>
  <dcterms:modified xsi:type="dcterms:W3CDTF">2010-05-21T17:12:00Z</dcterms:modified>
</cp:coreProperties>
</file>